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0DD4E1" w14:textId="77777777" w:rsidR="0051336D" w:rsidRDefault="0051336D" w:rsidP="0051336D">
      <w:r>
        <w:t>CAT 8</w:t>
      </w:r>
    </w:p>
    <w:p w14:paraId="11AC9CEC" w14:textId="77777777" w:rsidR="0051336D" w:rsidRDefault="0051336D" w:rsidP="0051336D">
      <w:proofErr w:type="spellStart"/>
      <w:r>
        <w:t>mufe</w:t>
      </w:r>
      <w:proofErr w:type="spellEnd"/>
      <w:r>
        <w:t xml:space="preserve"> RJ45 </w:t>
      </w:r>
      <w:proofErr w:type="spellStart"/>
      <w:r>
        <w:t>ecranate</w:t>
      </w:r>
      <w:proofErr w:type="spellEnd"/>
    </w:p>
    <w:p w14:paraId="260CD3C4" w14:textId="77777777" w:rsidR="0051336D" w:rsidRDefault="0051336D" w:rsidP="0051336D">
      <w:proofErr w:type="spellStart"/>
      <w:r>
        <w:t>viteză</w:t>
      </w:r>
      <w:proofErr w:type="spellEnd"/>
      <w:r>
        <w:t xml:space="preserve"> de </w:t>
      </w:r>
      <w:proofErr w:type="spellStart"/>
      <w:r>
        <w:t>transfer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40 </w:t>
      </w:r>
      <w:proofErr w:type="spellStart"/>
      <w:r>
        <w:t>gigabiți</w:t>
      </w:r>
      <w:proofErr w:type="spellEnd"/>
    </w:p>
    <w:p w14:paraId="5524CB5C" w14:textId="77777777" w:rsidR="0051336D" w:rsidRDefault="0051336D" w:rsidP="0051336D">
      <w:proofErr w:type="spellStart"/>
      <w:r>
        <w:t>retroactiv</w:t>
      </w:r>
      <w:proofErr w:type="spellEnd"/>
      <w:r>
        <w:t xml:space="preserve"> </w:t>
      </w: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CAT6A </w:t>
      </w:r>
      <w:proofErr w:type="spellStart"/>
      <w:r>
        <w:t>și</w:t>
      </w:r>
      <w:proofErr w:type="spellEnd"/>
      <w:r>
        <w:t xml:space="preserve"> CAT5e</w:t>
      </w:r>
    </w:p>
    <w:p w14:paraId="37634C3E" w14:textId="7F9A7B5C" w:rsidR="00481B83" w:rsidRPr="00C34403" w:rsidRDefault="0051336D" w:rsidP="0051336D">
      <w:r>
        <w:t>10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1336D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2023-01-19T07:48:00Z</dcterms:modified>
</cp:coreProperties>
</file>